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05" w:rsidRDefault="005B6105" w:rsidP="005B6105">
      <w:pPr>
        <w:pStyle w:val="NoSpacing"/>
        <w:jc w:val="center"/>
      </w:pPr>
      <w:bookmarkStart w:id="0" w:name="_GoBack"/>
      <w:bookmarkEnd w:id="0"/>
      <w:r>
        <w:t>DATA Executive Board Meeting Minutes</w:t>
      </w:r>
    </w:p>
    <w:p w:rsidR="005B6105" w:rsidRDefault="007D17A4" w:rsidP="005B6105">
      <w:pPr>
        <w:pStyle w:val="NoSpacing"/>
        <w:jc w:val="center"/>
      </w:pPr>
      <w:r>
        <w:t>4/24</w:t>
      </w:r>
      <w:r w:rsidR="005B6105">
        <w:t>/15</w:t>
      </w:r>
    </w:p>
    <w:p w:rsidR="005B6105" w:rsidRDefault="005B6105" w:rsidP="005B6105">
      <w:pPr>
        <w:pStyle w:val="NoSpacing"/>
        <w:jc w:val="center"/>
      </w:pPr>
    </w:p>
    <w:p w:rsidR="005B6105" w:rsidRDefault="005B6105" w:rsidP="005B6105">
      <w:pPr>
        <w:pStyle w:val="NoSpacing"/>
        <w:numPr>
          <w:ilvl w:val="0"/>
          <w:numId w:val="1"/>
        </w:numPr>
      </w:pPr>
      <w:r>
        <w:t>Meeting called to order.</w:t>
      </w:r>
    </w:p>
    <w:p w:rsidR="005B6105" w:rsidRDefault="005B6105" w:rsidP="005B6105">
      <w:pPr>
        <w:pStyle w:val="NoSpacing"/>
        <w:numPr>
          <w:ilvl w:val="0"/>
          <w:numId w:val="1"/>
        </w:numPr>
      </w:pPr>
      <w:r>
        <w:t>Roll call – all here</w:t>
      </w:r>
    </w:p>
    <w:p w:rsidR="005B6105" w:rsidRDefault="005B6105" w:rsidP="005B6105">
      <w:pPr>
        <w:pStyle w:val="NoSpacing"/>
        <w:numPr>
          <w:ilvl w:val="0"/>
          <w:numId w:val="1"/>
        </w:numPr>
      </w:pPr>
      <w:r>
        <w:t>Minutes approved from last meeting.</w:t>
      </w:r>
    </w:p>
    <w:p w:rsidR="007D17A4" w:rsidRDefault="005B6105" w:rsidP="007D17A4">
      <w:pPr>
        <w:pStyle w:val="NoSpacing"/>
        <w:numPr>
          <w:ilvl w:val="0"/>
          <w:numId w:val="1"/>
        </w:numPr>
      </w:pPr>
      <w:r>
        <w:t>President’s remarks</w:t>
      </w:r>
    </w:p>
    <w:p w:rsidR="007D17A4" w:rsidRDefault="007D17A4" w:rsidP="007D17A4">
      <w:pPr>
        <w:pStyle w:val="NoSpacing"/>
        <w:numPr>
          <w:ilvl w:val="1"/>
          <w:numId w:val="1"/>
        </w:numPr>
      </w:pPr>
      <w:r>
        <w:t>Email sent to EATA, need to send thank you card.</w:t>
      </w:r>
    </w:p>
    <w:p w:rsidR="005B6105" w:rsidRDefault="005B6105" w:rsidP="007D17A4">
      <w:pPr>
        <w:pStyle w:val="NoSpacing"/>
        <w:numPr>
          <w:ilvl w:val="0"/>
          <w:numId w:val="1"/>
        </w:numPr>
      </w:pPr>
      <w:r>
        <w:t>Treasure’s report</w:t>
      </w:r>
    </w:p>
    <w:p w:rsidR="005B6105" w:rsidRDefault="005B6105" w:rsidP="005B6105">
      <w:pPr>
        <w:pStyle w:val="NoSpacing"/>
        <w:numPr>
          <w:ilvl w:val="1"/>
          <w:numId w:val="1"/>
        </w:numPr>
      </w:pPr>
      <w:r>
        <w:t xml:space="preserve">Current Balance of </w:t>
      </w:r>
      <w:r w:rsidR="00AB41A0">
        <w:t xml:space="preserve">$ </w:t>
      </w:r>
      <w:r w:rsidR="007D17A4">
        <w:t>54,000</w:t>
      </w:r>
    </w:p>
    <w:p w:rsidR="005B6105" w:rsidRDefault="005B6105" w:rsidP="005B6105">
      <w:pPr>
        <w:pStyle w:val="NoSpacing"/>
        <w:numPr>
          <w:ilvl w:val="1"/>
          <w:numId w:val="1"/>
        </w:numPr>
      </w:pPr>
      <w:r>
        <w:t>Tax status ongoing</w:t>
      </w:r>
      <w:r w:rsidR="007D17A4">
        <w:t>, lawyer still working</w:t>
      </w:r>
    </w:p>
    <w:p w:rsidR="00AB41A0" w:rsidRDefault="00A54252" w:rsidP="00AB41A0">
      <w:pPr>
        <w:pStyle w:val="NoSpacing"/>
        <w:numPr>
          <w:ilvl w:val="0"/>
          <w:numId w:val="1"/>
        </w:numPr>
      </w:pPr>
      <w:r>
        <w:t>5K</w:t>
      </w:r>
    </w:p>
    <w:p w:rsidR="007D17A4" w:rsidRDefault="007D17A4" w:rsidP="007D17A4">
      <w:pPr>
        <w:pStyle w:val="NoSpacing"/>
        <w:numPr>
          <w:ilvl w:val="1"/>
          <w:numId w:val="1"/>
        </w:numPr>
      </w:pPr>
      <w:r>
        <w:t>Donations</w:t>
      </w:r>
    </w:p>
    <w:p w:rsidR="007D17A4" w:rsidRDefault="007D17A4" w:rsidP="007D17A4">
      <w:pPr>
        <w:pStyle w:val="NoSpacing"/>
        <w:numPr>
          <w:ilvl w:val="2"/>
          <w:numId w:val="1"/>
        </w:numPr>
      </w:pPr>
      <w:r>
        <w:t xml:space="preserve">Still missing a few, </w:t>
      </w:r>
      <w:proofErr w:type="gramStart"/>
      <w:r>
        <w:t>non</w:t>
      </w:r>
      <w:proofErr w:type="gramEnd"/>
      <w:r>
        <w:t xml:space="preserve"> totally unaccounted for. Also waiting for ACME food donation and some gift cards.</w:t>
      </w:r>
    </w:p>
    <w:p w:rsidR="007D17A4" w:rsidRDefault="007D17A4" w:rsidP="007D17A4">
      <w:pPr>
        <w:pStyle w:val="NoSpacing"/>
        <w:numPr>
          <w:ilvl w:val="2"/>
          <w:numId w:val="1"/>
        </w:numPr>
      </w:pPr>
      <w:r>
        <w:t>Need to get to ATI and AI early next year, plan to start with donations in general earlier.</w:t>
      </w:r>
    </w:p>
    <w:p w:rsidR="007D17A4" w:rsidRDefault="007D17A4" w:rsidP="007D17A4">
      <w:pPr>
        <w:pStyle w:val="NoSpacing"/>
        <w:numPr>
          <w:ilvl w:val="2"/>
          <w:numId w:val="1"/>
        </w:numPr>
      </w:pPr>
      <w:r>
        <w:t>Plan for next year to get more big donors, set up a donation page to increase general donations</w:t>
      </w:r>
    </w:p>
    <w:p w:rsidR="007D17A4" w:rsidRDefault="007D17A4" w:rsidP="007D17A4">
      <w:pPr>
        <w:pStyle w:val="NoSpacing"/>
        <w:numPr>
          <w:ilvl w:val="1"/>
          <w:numId w:val="1"/>
        </w:numPr>
      </w:pPr>
      <w:r>
        <w:t>158 registrations</w:t>
      </w:r>
    </w:p>
    <w:p w:rsidR="007D17A4" w:rsidRDefault="007D17A4" w:rsidP="007D17A4">
      <w:pPr>
        <w:pStyle w:val="NoSpacing"/>
        <w:numPr>
          <w:ilvl w:val="1"/>
          <w:numId w:val="1"/>
        </w:numPr>
      </w:pPr>
      <w:r>
        <w:t>T-shirts ordered</w:t>
      </w:r>
    </w:p>
    <w:p w:rsidR="007D17A4" w:rsidRDefault="007D17A4" w:rsidP="007D17A4">
      <w:pPr>
        <w:pStyle w:val="NoSpacing"/>
        <w:numPr>
          <w:ilvl w:val="1"/>
          <w:numId w:val="1"/>
        </w:numPr>
      </w:pPr>
      <w:r>
        <w:t>Timer – Cara will follow up with John</w:t>
      </w:r>
    </w:p>
    <w:p w:rsidR="007D17A4" w:rsidRDefault="007D17A4" w:rsidP="007D17A4">
      <w:pPr>
        <w:pStyle w:val="NoSpacing"/>
        <w:numPr>
          <w:ilvl w:val="1"/>
          <w:numId w:val="1"/>
        </w:numPr>
      </w:pPr>
      <w:r>
        <w:t xml:space="preserve"> SATA – next year focus their involvement, make it more about service to the profession. Have a board member speak to the group about why they need to be involved. Have them focus on main street and raffle donations. Pizza donation was give to DATA plan to give it to the student with the most referrals. </w:t>
      </w:r>
    </w:p>
    <w:p w:rsidR="007D17A4" w:rsidRDefault="007D17A4" w:rsidP="007D17A4">
      <w:pPr>
        <w:pStyle w:val="NoSpacing"/>
        <w:numPr>
          <w:ilvl w:val="1"/>
          <w:numId w:val="1"/>
        </w:numPr>
      </w:pPr>
      <w:r>
        <w:t xml:space="preserve">Online – make sure next year the location is specific. </w:t>
      </w:r>
    </w:p>
    <w:p w:rsidR="007D17A4" w:rsidRDefault="007D17A4" w:rsidP="007D17A4">
      <w:pPr>
        <w:pStyle w:val="NoSpacing"/>
        <w:numPr>
          <w:ilvl w:val="1"/>
          <w:numId w:val="1"/>
        </w:numPr>
      </w:pPr>
      <w:r>
        <w:t xml:space="preserve">Plan to have GA on a golf cart behind the last runner. </w:t>
      </w:r>
    </w:p>
    <w:p w:rsidR="007D17A4" w:rsidRDefault="007D17A4" w:rsidP="007D17A4">
      <w:pPr>
        <w:pStyle w:val="NoSpacing"/>
        <w:numPr>
          <w:ilvl w:val="1"/>
          <w:numId w:val="1"/>
        </w:numPr>
      </w:pPr>
      <w:r>
        <w:t xml:space="preserve">Selling raffle tickets during the event next year. </w:t>
      </w:r>
    </w:p>
    <w:p w:rsidR="007D17A4" w:rsidRDefault="007D17A4" w:rsidP="007D17A4">
      <w:pPr>
        <w:pStyle w:val="NoSpacing"/>
        <w:numPr>
          <w:ilvl w:val="1"/>
          <w:numId w:val="1"/>
        </w:numPr>
      </w:pPr>
      <w:r>
        <w:t>This week</w:t>
      </w:r>
    </w:p>
    <w:p w:rsidR="007D17A4" w:rsidRDefault="007D17A4" w:rsidP="007D17A4">
      <w:pPr>
        <w:pStyle w:val="NoSpacing"/>
        <w:numPr>
          <w:ilvl w:val="2"/>
          <w:numId w:val="1"/>
        </w:numPr>
      </w:pPr>
      <w:r>
        <w:t>Course set up</w:t>
      </w:r>
    </w:p>
    <w:p w:rsidR="007D17A4" w:rsidRDefault="007D17A4" w:rsidP="007D17A4">
      <w:pPr>
        <w:pStyle w:val="NoSpacing"/>
        <w:numPr>
          <w:ilvl w:val="2"/>
          <w:numId w:val="1"/>
        </w:numPr>
      </w:pPr>
      <w:r>
        <w:t xml:space="preserve">Donations from Amy </w:t>
      </w:r>
    </w:p>
    <w:p w:rsidR="00F44232" w:rsidRDefault="007D17A4" w:rsidP="00F44232">
      <w:pPr>
        <w:pStyle w:val="NoSpacing"/>
        <w:numPr>
          <w:ilvl w:val="2"/>
          <w:numId w:val="1"/>
        </w:numPr>
      </w:pPr>
      <w:r>
        <w:t xml:space="preserve">Push for registrations </w:t>
      </w:r>
    </w:p>
    <w:p w:rsidR="00F44232" w:rsidRDefault="00F44232" w:rsidP="00F44232">
      <w:pPr>
        <w:pStyle w:val="NoSpacing"/>
        <w:numPr>
          <w:ilvl w:val="1"/>
          <w:numId w:val="1"/>
        </w:numPr>
      </w:pPr>
      <w:r>
        <w:t xml:space="preserve">Kelly tracking where donations are coming from to help with next year’s participants. </w:t>
      </w:r>
    </w:p>
    <w:p w:rsidR="00F44232" w:rsidRDefault="00F44232" w:rsidP="00F44232">
      <w:pPr>
        <w:pStyle w:val="NoSpacing"/>
        <w:numPr>
          <w:ilvl w:val="1"/>
          <w:numId w:val="1"/>
        </w:numPr>
      </w:pPr>
      <w:r>
        <w:t>Day of</w:t>
      </w:r>
    </w:p>
    <w:p w:rsidR="00F44232" w:rsidRDefault="00F44232" w:rsidP="00F44232">
      <w:pPr>
        <w:pStyle w:val="NoSpacing"/>
        <w:numPr>
          <w:ilvl w:val="2"/>
          <w:numId w:val="1"/>
        </w:numPr>
      </w:pPr>
      <w:r>
        <w:t>Kelly in charge</w:t>
      </w:r>
    </w:p>
    <w:p w:rsidR="00F44232" w:rsidRDefault="00F44232" w:rsidP="00F44232">
      <w:pPr>
        <w:pStyle w:val="NoSpacing"/>
        <w:numPr>
          <w:ilvl w:val="2"/>
          <w:numId w:val="1"/>
        </w:numPr>
      </w:pPr>
      <w:r>
        <w:t>Nikki now free will be helping with registration</w:t>
      </w:r>
    </w:p>
    <w:p w:rsidR="00A54252" w:rsidRDefault="00A54252" w:rsidP="00A54252">
      <w:pPr>
        <w:pStyle w:val="NoSpacing"/>
        <w:numPr>
          <w:ilvl w:val="0"/>
          <w:numId w:val="1"/>
        </w:numPr>
      </w:pPr>
      <w:r>
        <w:t>Secondary Committee</w:t>
      </w:r>
    </w:p>
    <w:p w:rsidR="00F44232" w:rsidRDefault="00F44232" w:rsidP="00F44232">
      <w:pPr>
        <w:pStyle w:val="NoSpacing"/>
        <w:numPr>
          <w:ilvl w:val="1"/>
          <w:numId w:val="1"/>
        </w:numPr>
      </w:pPr>
      <w:r>
        <w:t xml:space="preserve">Would like to have every HS AT meet at </w:t>
      </w:r>
      <w:proofErr w:type="spellStart"/>
      <w:r>
        <w:t>delstate</w:t>
      </w:r>
      <w:proofErr w:type="spellEnd"/>
    </w:p>
    <w:p w:rsidR="00260C98" w:rsidRDefault="00260C98" w:rsidP="00260C98">
      <w:pPr>
        <w:pStyle w:val="NoSpacing"/>
        <w:numPr>
          <w:ilvl w:val="0"/>
          <w:numId w:val="1"/>
        </w:numPr>
      </w:pPr>
      <w:r>
        <w:t xml:space="preserve">EDAC </w:t>
      </w:r>
    </w:p>
    <w:p w:rsidR="00F44232" w:rsidRDefault="00F44232" w:rsidP="00F44232">
      <w:pPr>
        <w:pStyle w:val="NoSpacing"/>
        <w:numPr>
          <w:ilvl w:val="1"/>
          <w:numId w:val="1"/>
        </w:numPr>
      </w:pPr>
      <w:r>
        <w:t>Lost some members, plan to send a E-blast for more volunteers</w:t>
      </w:r>
    </w:p>
    <w:p w:rsidR="00F44232" w:rsidRDefault="00F44232" w:rsidP="00F44232">
      <w:pPr>
        <w:pStyle w:val="NoSpacing"/>
        <w:numPr>
          <w:ilvl w:val="1"/>
          <w:numId w:val="1"/>
        </w:numPr>
      </w:pPr>
      <w:r>
        <w:t>Still planning/working on something to go on the website</w:t>
      </w:r>
    </w:p>
    <w:p w:rsidR="00F44232" w:rsidRDefault="00F44232" w:rsidP="00F44232">
      <w:pPr>
        <w:pStyle w:val="NoSpacing"/>
        <w:numPr>
          <w:ilvl w:val="1"/>
          <w:numId w:val="1"/>
        </w:numPr>
      </w:pPr>
      <w:r>
        <w:t>Mentor program – talk to Dr. K</w:t>
      </w:r>
    </w:p>
    <w:p w:rsidR="00F44232" w:rsidRDefault="00F44232" w:rsidP="00F44232">
      <w:pPr>
        <w:pStyle w:val="NoSpacing"/>
        <w:numPr>
          <w:ilvl w:val="1"/>
          <w:numId w:val="1"/>
        </w:numPr>
      </w:pPr>
      <w:r>
        <w:t xml:space="preserve">DSU Health Fair – plan ahead next year to get more involvement. Reach out to MEAC schools/HS ATs </w:t>
      </w:r>
    </w:p>
    <w:p w:rsidR="00B26AA2" w:rsidRDefault="00B26AA2" w:rsidP="00F44232">
      <w:pPr>
        <w:pStyle w:val="NoSpacing"/>
        <w:numPr>
          <w:ilvl w:val="0"/>
          <w:numId w:val="1"/>
        </w:numPr>
      </w:pPr>
      <w:r>
        <w:t>Governmental</w:t>
      </w:r>
    </w:p>
    <w:p w:rsidR="00F44232" w:rsidRDefault="00F44232" w:rsidP="00F44232">
      <w:pPr>
        <w:pStyle w:val="NoSpacing"/>
        <w:numPr>
          <w:ilvl w:val="1"/>
          <w:numId w:val="1"/>
        </w:numPr>
      </w:pPr>
      <w:r>
        <w:t>2 week period that legislation is in session</w:t>
      </w:r>
    </w:p>
    <w:p w:rsidR="00F44232" w:rsidRDefault="00F44232" w:rsidP="00F44232">
      <w:pPr>
        <w:pStyle w:val="NoSpacing"/>
        <w:numPr>
          <w:ilvl w:val="1"/>
          <w:numId w:val="1"/>
        </w:numPr>
      </w:pPr>
      <w:r>
        <w:t>Plan to make a Leave Behind – Cara</w:t>
      </w:r>
    </w:p>
    <w:p w:rsidR="00F44232" w:rsidRDefault="00F44232" w:rsidP="00F44232">
      <w:pPr>
        <w:pStyle w:val="NoSpacing"/>
        <w:numPr>
          <w:ilvl w:val="2"/>
          <w:numId w:val="1"/>
        </w:numPr>
      </w:pPr>
      <w:r>
        <w:lastRenderedPageBreak/>
        <w:t xml:space="preserve">Send </w:t>
      </w:r>
      <w:proofErr w:type="spellStart"/>
      <w:r>
        <w:t>eblast</w:t>
      </w:r>
      <w:proofErr w:type="spellEnd"/>
      <w:r>
        <w:t xml:space="preserve"> for picture of ATs throughout the state</w:t>
      </w:r>
    </w:p>
    <w:p w:rsidR="00F44232" w:rsidRDefault="00F44232" w:rsidP="00F44232">
      <w:pPr>
        <w:pStyle w:val="NoSpacing"/>
        <w:numPr>
          <w:ilvl w:val="2"/>
          <w:numId w:val="1"/>
        </w:numPr>
      </w:pPr>
      <w:r>
        <w:t>Needs to be done by May</w:t>
      </w:r>
    </w:p>
    <w:p w:rsidR="00F44232" w:rsidRDefault="00F44232" w:rsidP="00F44232">
      <w:pPr>
        <w:pStyle w:val="NoSpacing"/>
        <w:numPr>
          <w:ilvl w:val="2"/>
          <w:numId w:val="1"/>
        </w:numPr>
      </w:pPr>
      <w:r>
        <w:t>Plan for next year to have multiple sheets specific for each district and highlighting ATs in those areas</w:t>
      </w:r>
    </w:p>
    <w:p w:rsidR="005F5147" w:rsidRDefault="005F5147" w:rsidP="005F5147">
      <w:pPr>
        <w:pStyle w:val="NoSpacing"/>
        <w:numPr>
          <w:ilvl w:val="0"/>
          <w:numId w:val="1"/>
        </w:numPr>
      </w:pPr>
      <w:r>
        <w:t>Other</w:t>
      </w:r>
    </w:p>
    <w:p w:rsidR="00F44232" w:rsidRDefault="00F44232" w:rsidP="005F5147">
      <w:pPr>
        <w:pStyle w:val="NoSpacing"/>
        <w:numPr>
          <w:ilvl w:val="1"/>
          <w:numId w:val="1"/>
        </w:numPr>
      </w:pPr>
      <w:r>
        <w:t>Still would like to plan a Women’s Forum/Lunch</w:t>
      </w:r>
    </w:p>
    <w:p w:rsidR="00F44232" w:rsidRDefault="00F44232" w:rsidP="005F5147">
      <w:pPr>
        <w:pStyle w:val="NoSpacing"/>
        <w:numPr>
          <w:ilvl w:val="1"/>
          <w:numId w:val="1"/>
        </w:numPr>
      </w:pPr>
      <w:r>
        <w:t>We now have the generic new brand, still working on the graphic one</w:t>
      </w:r>
    </w:p>
    <w:p w:rsidR="00F44232" w:rsidRDefault="00F44232" w:rsidP="005F5147">
      <w:pPr>
        <w:pStyle w:val="NoSpacing"/>
        <w:numPr>
          <w:ilvl w:val="1"/>
          <w:numId w:val="1"/>
        </w:numPr>
      </w:pPr>
      <w:r>
        <w:t>Plan to revamp scholarship application over the summer – Kelly</w:t>
      </w:r>
    </w:p>
    <w:p w:rsidR="00F44232" w:rsidRDefault="00F44232" w:rsidP="00F44232">
      <w:pPr>
        <w:pStyle w:val="NoSpacing"/>
        <w:numPr>
          <w:ilvl w:val="2"/>
          <w:numId w:val="1"/>
        </w:numPr>
      </w:pPr>
      <w:r>
        <w:t>Having a specific GA, student, and diversity applications</w:t>
      </w:r>
    </w:p>
    <w:p w:rsidR="00F44232" w:rsidRDefault="00F44232" w:rsidP="00F44232">
      <w:pPr>
        <w:pStyle w:val="NoSpacing"/>
        <w:numPr>
          <w:ilvl w:val="2"/>
          <w:numId w:val="1"/>
        </w:numPr>
      </w:pPr>
      <w:r>
        <w:t>More defined grading sheets for the board</w:t>
      </w:r>
    </w:p>
    <w:p w:rsidR="001B6DB2" w:rsidRDefault="00F44232" w:rsidP="00F44232">
      <w:pPr>
        <w:pStyle w:val="NoSpacing"/>
        <w:numPr>
          <w:ilvl w:val="2"/>
          <w:numId w:val="1"/>
        </w:numPr>
      </w:pPr>
      <w:r>
        <w:t>Plan to have EDAC involved with diversity application and award process</w:t>
      </w:r>
    </w:p>
    <w:p w:rsidR="005F5147" w:rsidRDefault="001B6DB2" w:rsidP="001B6DB2">
      <w:pPr>
        <w:pStyle w:val="NoSpacing"/>
        <w:numPr>
          <w:ilvl w:val="1"/>
          <w:numId w:val="1"/>
        </w:numPr>
      </w:pPr>
      <w:r>
        <w:t>DATA and District 2 scholarship award winners determined, plan to send diversity applicants to</w:t>
      </w:r>
      <w:r w:rsidRPr="001B6DB2">
        <w:t xml:space="preserve"> </w:t>
      </w:r>
      <w:proofErr w:type="spellStart"/>
      <w:r>
        <w:t>Dianaleiz</w:t>
      </w:r>
      <w:proofErr w:type="spellEnd"/>
      <w:r>
        <w:t xml:space="preserve"> for her input on who it should be awarded to.  </w:t>
      </w:r>
      <w:r w:rsidR="00F44232">
        <w:t xml:space="preserve"> </w:t>
      </w:r>
      <w:r w:rsidR="005F5147">
        <w:t xml:space="preserve"> </w:t>
      </w:r>
    </w:p>
    <w:p w:rsidR="001B6DB2" w:rsidRDefault="001B6DB2" w:rsidP="001B6DB2">
      <w:pPr>
        <w:pStyle w:val="NoSpacing"/>
        <w:numPr>
          <w:ilvl w:val="1"/>
          <w:numId w:val="1"/>
        </w:numPr>
      </w:pPr>
      <w:r>
        <w:t>SATA rep</w:t>
      </w:r>
    </w:p>
    <w:p w:rsidR="001B6DB2" w:rsidRDefault="001B6DB2" w:rsidP="001B6DB2">
      <w:pPr>
        <w:pStyle w:val="NoSpacing"/>
        <w:numPr>
          <w:ilvl w:val="2"/>
          <w:numId w:val="1"/>
        </w:numPr>
      </w:pPr>
      <w:r>
        <w:t xml:space="preserve">This year plan to have Mikaela send </w:t>
      </w:r>
      <w:proofErr w:type="spellStart"/>
      <w:proofErr w:type="gramStart"/>
      <w:r>
        <w:t>a</w:t>
      </w:r>
      <w:proofErr w:type="spellEnd"/>
      <w:proofErr w:type="gramEnd"/>
      <w:r>
        <w:t xml:space="preserve"> email out explaining what her role is then Kelly send a email from the board asking for a paragraph from those who would like to apply for the position.</w:t>
      </w:r>
    </w:p>
    <w:p w:rsidR="001B6DB2" w:rsidRDefault="001B6DB2" w:rsidP="001B6DB2">
      <w:pPr>
        <w:pStyle w:val="NoSpacing"/>
        <w:numPr>
          <w:ilvl w:val="2"/>
          <w:numId w:val="1"/>
        </w:numPr>
      </w:pPr>
      <w:r>
        <w:t xml:space="preserve">Plan for the future to have it tied into SATA elections.  </w:t>
      </w:r>
    </w:p>
    <w:sectPr w:rsidR="001B6DB2" w:rsidSect="00C21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BE0"/>
    <w:multiLevelType w:val="hybridMultilevel"/>
    <w:tmpl w:val="2F981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05"/>
    <w:rsid w:val="001B6DB2"/>
    <w:rsid w:val="00260C98"/>
    <w:rsid w:val="002F0B38"/>
    <w:rsid w:val="005B6105"/>
    <w:rsid w:val="005F5147"/>
    <w:rsid w:val="007D17A4"/>
    <w:rsid w:val="008A06C8"/>
    <w:rsid w:val="00A54252"/>
    <w:rsid w:val="00AB41A0"/>
    <w:rsid w:val="00B26AA2"/>
    <w:rsid w:val="00C2105C"/>
    <w:rsid w:val="00D27BAA"/>
    <w:rsid w:val="00DD1763"/>
    <w:rsid w:val="00F4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04B39-85B7-4E92-AD9C-56950AAF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1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Delaware State University</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bsammons</dc:creator>
  <cp:lastModifiedBy>Lounsberry, Nicole Lee</cp:lastModifiedBy>
  <cp:revision>2</cp:revision>
  <dcterms:created xsi:type="dcterms:W3CDTF">2015-07-14T13:32:00Z</dcterms:created>
  <dcterms:modified xsi:type="dcterms:W3CDTF">2015-07-14T13:32:00Z</dcterms:modified>
</cp:coreProperties>
</file>